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88"/>
      </w:tblGrid>
      <w:tr w:rsidR="00944685" w:rsidTr="002208CD">
        <w:tblPrEx>
          <w:tblCellMar>
            <w:top w:w="0" w:type="dxa"/>
            <w:bottom w:w="0" w:type="dxa"/>
          </w:tblCellMar>
        </w:tblPrEx>
        <w:tc>
          <w:tcPr>
            <w:tcW w:w="1098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44685" w:rsidRPr="00944685" w:rsidRDefault="00944685" w:rsidP="002208CD">
            <w:pPr>
              <w:jc w:val="center"/>
              <w:rPr>
                <w:rFonts w:ascii="Times New Roman" w:hAnsi="Times New Roman" w:cs="Times New Roman"/>
                <w:i/>
                <w:sz w:val="34"/>
                <w:lang w:val="uk-UA"/>
              </w:rPr>
            </w:pPr>
            <w:r w:rsidRPr="00944685">
              <w:rPr>
                <w:rFonts w:ascii="Times New Roman" w:hAnsi="Times New Roman" w:cs="Times New Roman"/>
                <w:i/>
                <w:sz w:val="34"/>
                <w:lang w:val="uk-UA"/>
              </w:rPr>
              <w:t>БЕРИСЛАВСЬКА РАЙОННА ДЕРЖАВНА АДМІНІСТРАЦІЯ</w:t>
            </w:r>
          </w:p>
          <w:p w:rsidR="00944685" w:rsidRDefault="00944685" w:rsidP="002208CD">
            <w:pPr>
              <w:jc w:val="center"/>
              <w:rPr>
                <w:sz w:val="34"/>
                <w:lang w:val="uk-UA"/>
              </w:rPr>
            </w:pPr>
            <w:r w:rsidRPr="00944685">
              <w:rPr>
                <w:rFonts w:ascii="Times New Roman" w:hAnsi="Times New Roman" w:cs="Times New Roman"/>
                <w:i/>
                <w:sz w:val="34"/>
                <w:lang w:val="uk-UA"/>
              </w:rPr>
              <w:t>ХЕРСОНСЬКОЇ ОБЛАСТІ</w:t>
            </w:r>
          </w:p>
        </w:tc>
      </w:tr>
    </w:tbl>
    <w:p w:rsidR="00944685" w:rsidRDefault="00944685" w:rsidP="00944685">
      <w:pPr>
        <w:rPr>
          <w:lang w:val="uk-UA"/>
        </w:rPr>
      </w:pPr>
    </w:p>
    <w:p w:rsidR="00944685" w:rsidRDefault="00944685" w:rsidP="00944685">
      <w:pPr>
        <w:rPr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60"/>
          <w:lang w:val="uk-UA"/>
        </w:rPr>
      </w:pPr>
      <w:r w:rsidRPr="00944685">
        <w:rPr>
          <w:rFonts w:ascii="Times New Roman" w:hAnsi="Times New Roman" w:cs="Times New Roman"/>
          <w:b/>
          <w:sz w:val="60"/>
          <w:lang w:val="uk-UA"/>
        </w:rPr>
        <w:t>РІЧНИЙ ЗВІТ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 w:rsidRPr="00944685">
        <w:rPr>
          <w:rFonts w:ascii="Times New Roman" w:hAnsi="Times New Roman" w:cs="Times New Roman"/>
          <w:b/>
          <w:sz w:val="40"/>
          <w:lang w:val="uk-UA"/>
        </w:rPr>
        <w:t xml:space="preserve">ПРО СТАН ЕКОНОМІЧНОГО, 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 w:rsidRPr="00944685">
        <w:rPr>
          <w:rFonts w:ascii="Times New Roman" w:hAnsi="Times New Roman" w:cs="Times New Roman"/>
          <w:b/>
          <w:sz w:val="40"/>
          <w:lang w:val="uk-UA"/>
        </w:rPr>
        <w:t xml:space="preserve">СОЦІАЛЬНОГО  ТА КУЛЬТУРНОГО РОЗВИТКУ РАЙОНУ ЗА 2015 РІК  ТА ЗДІЙСНЕННЯ РАЙОННОЮ ДЕРЖАВНОЮ АДМІНІСТРАЦІЄЮ ДЕЛЕГОВАНИХ 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 w:rsidRPr="00944685">
        <w:rPr>
          <w:rFonts w:ascii="Times New Roman" w:hAnsi="Times New Roman" w:cs="Times New Roman"/>
          <w:b/>
          <w:sz w:val="40"/>
          <w:lang w:val="uk-UA"/>
        </w:rPr>
        <w:t>ЇЙ РАЙОННОЮ РАДОЮ ПОВНОВАЖЕНЬ</w:t>
      </w: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sz w:val="26"/>
          <w:lang w:val="uk-UA"/>
        </w:rPr>
      </w:pPr>
    </w:p>
    <w:p w:rsidR="00944685" w:rsidRPr="00944685" w:rsidRDefault="00944685" w:rsidP="00944685">
      <w:pPr>
        <w:jc w:val="center"/>
        <w:rPr>
          <w:rFonts w:ascii="Times New Roman" w:hAnsi="Times New Roman" w:cs="Times New Roman"/>
          <w:b/>
          <w:i/>
          <w:sz w:val="26"/>
          <w:lang w:val="uk-UA"/>
        </w:rPr>
      </w:pPr>
      <w:proofErr w:type="spellStart"/>
      <w:r w:rsidRPr="00944685">
        <w:rPr>
          <w:rFonts w:ascii="Times New Roman" w:hAnsi="Times New Roman" w:cs="Times New Roman"/>
          <w:b/>
          <w:i/>
          <w:sz w:val="26"/>
          <w:lang w:val="uk-UA"/>
        </w:rPr>
        <w:t>Берислав</w:t>
      </w:r>
      <w:proofErr w:type="spellEnd"/>
      <w:r w:rsidRPr="00944685">
        <w:rPr>
          <w:rFonts w:ascii="Times New Roman" w:hAnsi="Times New Roman" w:cs="Times New Roman"/>
          <w:b/>
          <w:i/>
          <w:sz w:val="26"/>
          <w:lang w:val="uk-UA"/>
        </w:rPr>
        <w:t xml:space="preserve"> 2016</w:t>
      </w:r>
    </w:p>
    <w:p w:rsidR="00944685" w:rsidRDefault="00944685" w:rsidP="00944685">
      <w:pPr>
        <w:spacing w:line="260" w:lineRule="exact"/>
        <w:jc w:val="center"/>
        <w:rPr>
          <w:b/>
          <w:i/>
          <w:sz w:val="26"/>
          <w:lang w:val="uk-UA"/>
        </w:rPr>
      </w:pPr>
      <w:r>
        <w:rPr>
          <w:b/>
          <w:i/>
          <w:sz w:val="26"/>
          <w:lang w:val="uk-UA"/>
        </w:rPr>
        <w:br w:type="page"/>
      </w:r>
    </w:p>
    <w:p w:rsidR="00944685" w:rsidRPr="00944685" w:rsidRDefault="00944685" w:rsidP="00944685">
      <w:pPr>
        <w:spacing w:line="260" w:lineRule="exac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44685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ЗМІСТ</w:t>
      </w:r>
    </w:p>
    <w:p w:rsidR="00944685" w:rsidRPr="00944685" w:rsidRDefault="00944685" w:rsidP="00944685">
      <w:pPr>
        <w:spacing w:line="260" w:lineRule="exac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446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944685" w:rsidRPr="00944685" w:rsidRDefault="00944685" w:rsidP="00944685">
      <w:pPr>
        <w:spacing w:line="260" w:lineRule="exact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W w:w="0" w:type="auto"/>
        <w:tblInd w:w="1008" w:type="dxa"/>
        <w:tblLayout w:type="fixed"/>
        <w:tblLook w:val="01E0"/>
      </w:tblPr>
      <w:tblGrid>
        <w:gridCol w:w="7560"/>
        <w:gridCol w:w="1260"/>
      </w:tblGrid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Вступ…………………………………………………………………..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Адміністративно-територіальний устрій...................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Демографічна ситуація в районі..............................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..................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Організаційно-кадрові питання................................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Взаємодія з органами місцевого самоврядування 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Стан виконання районної програми економічного, соціального та культурного розвитку………………………………………………..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Промисловість………………………………………………………..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Транспорт та зв’язок. 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Житлово-комунальне господарство ………………………………..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Будівництво………………………………………………………….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8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Використання землі, природних ресурсів ………………………….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8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Сільське господарство...............................................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Споживчий ринок……………………………………………………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Розвиток малого підприємництва.............................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 ………..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Зовнішньоекономічна діяльність...............................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 ………...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lastRenderedPageBreak/>
              <w:t>Фінанси та бюджет..................................................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Оборонна робота та мобілізаційна підготовка..............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.................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Освіта...................................................................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 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Охорона здоров’я....................................................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Культура............................................................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Молодь, сім’я, діти.................................................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................. 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Фізична культура і спорт.....................................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23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Пенсійне забезпечення ………………………………………………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24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Соціальний захист................................................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26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Ринок праці........................................................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27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pacing w:line="260" w:lineRule="exact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Суспільно-політична ситуація у районі........................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</w:t>
            </w: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................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</w:tcPr>
          <w:p w:rsidR="00944685" w:rsidRPr="00944685" w:rsidRDefault="00944685" w:rsidP="002208C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44685" w:rsidRPr="00944685" w:rsidTr="002208CD">
        <w:tblPrEx>
          <w:tblCellMar>
            <w:top w:w="0" w:type="dxa"/>
            <w:bottom w:w="0" w:type="dxa"/>
          </w:tblCellMar>
        </w:tblPrEx>
        <w:tc>
          <w:tcPr>
            <w:tcW w:w="7560" w:type="dxa"/>
          </w:tcPr>
          <w:p w:rsidR="00944685" w:rsidRPr="00944685" w:rsidRDefault="00944685" w:rsidP="002208CD">
            <w:pPr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Пріоритетні завдання, на які необхідно зосередити увагу в              2015 році ……………………………………………………………</w:t>
            </w:r>
          </w:p>
        </w:tc>
        <w:tc>
          <w:tcPr>
            <w:tcW w:w="1260" w:type="dxa"/>
          </w:tcPr>
          <w:p w:rsidR="00944685" w:rsidRPr="00944685" w:rsidRDefault="00944685" w:rsidP="002208CD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44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32</w:t>
            </w:r>
          </w:p>
        </w:tc>
      </w:tr>
    </w:tbl>
    <w:p w:rsidR="00944685" w:rsidRDefault="00944685" w:rsidP="00944685">
      <w:pPr>
        <w:rPr>
          <w:b/>
          <w:sz w:val="26"/>
          <w:lang w:val="uk-UA"/>
        </w:rPr>
      </w:pPr>
    </w:p>
    <w:p w:rsidR="00000000" w:rsidRDefault="00944685"/>
    <w:sectPr w:rsidR="0000000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944685"/>
    <w:rsid w:val="0094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383</Words>
  <Characters>2186</Characters>
  <Application>Microsoft Office Word</Application>
  <DocSecurity>0</DocSecurity>
  <Lines>18</Lines>
  <Paragraphs>5</Paragraphs>
  <ScaleCrop>false</ScaleCrop>
  <Company>Rada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2016-02-26T08:37:00Z</dcterms:created>
  <dcterms:modified xsi:type="dcterms:W3CDTF">2016-02-26T08:38:00Z</dcterms:modified>
</cp:coreProperties>
</file>